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12220" w:rsidRDefault="00501563" w:rsidP="00501563">
      <w:pPr>
        <w:jc w:val="center"/>
        <w:rPr>
          <w:sz w:val="20"/>
          <w:szCs w:val="20"/>
        </w:rPr>
      </w:pPr>
      <w:r w:rsidRPr="00512220">
        <w:rPr>
          <w:sz w:val="20"/>
          <w:szCs w:val="20"/>
        </w:rPr>
        <w:t>AHS BBBC Meeting</w:t>
      </w:r>
    </w:p>
    <w:p w:rsidR="00501563" w:rsidRPr="00512220" w:rsidRDefault="00237155" w:rsidP="00501563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</w:t>
      </w:r>
      <w:r w:rsidR="00144920" w:rsidRPr="00512220">
        <w:rPr>
          <w:sz w:val="20"/>
          <w:szCs w:val="20"/>
        </w:rPr>
        <w:t xml:space="preserve">, </w:t>
      </w:r>
      <w:r>
        <w:rPr>
          <w:sz w:val="20"/>
          <w:szCs w:val="20"/>
        </w:rPr>
        <w:t>August 13</w:t>
      </w:r>
      <w:r w:rsidR="00C93CE3" w:rsidRPr="00512220">
        <w:rPr>
          <w:sz w:val="20"/>
          <w:szCs w:val="20"/>
        </w:rPr>
        <w:t xml:space="preserve">, </w:t>
      </w:r>
      <w:r w:rsidR="002E7310">
        <w:rPr>
          <w:sz w:val="20"/>
          <w:szCs w:val="20"/>
        </w:rPr>
        <w:t>2018</w:t>
      </w:r>
    </w:p>
    <w:p w:rsidR="00F17119" w:rsidRDefault="00501563" w:rsidP="00804240">
      <w:pPr>
        <w:rPr>
          <w:sz w:val="20"/>
          <w:szCs w:val="20"/>
        </w:rPr>
      </w:pPr>
      <w:r w:rsidRPr="00512220">
        <w:rPr>
          <w:sz w:val="20"/>
          <w:szCs w:val="20"/>
        </w:rPr>
        <w:t>Meeti</w:t>
      </w:r>
      <w:r w:rsidR="00641CC1" w:rsidRPr="00512220">
        <w:rPr>
          <w:sz w:val="20"/>
          <w:szCs w:val="20"/>
        </w:rPr>
        <w:t>n</w:t>
      </w:r>
      <w:r w:rsidR="00F17119">
        <w:rPr>
          <w:sz w:val="20"/>
          <w:szCs w:val="20"/>
        </w:rPr>
        <w:t>g</w:t>
      </w:r>
      <w:r w:rsidR="00237155">
        <w:rPr>
          <w:sz w:val="20"/>
          <w:szCs w:val="20"/>
        </w:rPr>
        <w:t xml:space="preserve"> located at Wheeler Fiel</w:t>
      </w:r>
      <w:r w:rsidR="00530679">
        <w:rPr>
          <w:sz w:val="20"/>
          <w:szCs w:val="20"/>
        </w:rPr>
        <w:t>d House at Mercer Stadium.  164</w:t>
      </w:r>
      <w:r w:rsidRPr="00512220">
        <w:rPr>
          <w:sz w:val="20"/>
          <w:szCs w:val="20"/>
        </w:rPr>
        <w:t xml:space="preserve"> were in attendance. The meeting was called to ord</w:t>
      </w:r>
      <w:r w:rsidR="00641CC1" w:rsidRPr="00512220">
        <w:rPr>
          <w:sz w:val="20"/>
          <w:szCs w:val="20"/>
        </w:rPr>
        <w:t xml:space="preserve">er </w:t>
      </w:r>
      <w:r w:rsidR="00237155">
        <w:rPr>
          <w:sz w:val="20"/>
          <w:szCs w:val="20"/>
        </w:rPr>
        <w:t>by Sarah at 7:03</w:t>
      </w:r>
      <w:r w:rsidR="00D459D2" w:rsidRPr="00512220">
        <w:rPr>
          <w:sz w:val="20"/>
          <w:szCs w:val="20"/>
        </w:rPr>
        <w:t xml:space="preserve">pm. </w:t>
      </w:r>
    </w:p>
    <w:p w:rsidR="00237155" w:rsidRDefault="00237155" w:rsidP="00237155">
      <w:pPr>
        <w:spacing w:after="0"/>
        <w:rPr>
          <w:b/>
          <w:sz w:val="20"/>
          <w:szCs w:val="20"/>
          <w:u w:val="single"/>
        </w:rPr>
      </w:pPr>
      <w:r w:rsidRPr="00046D7F">
        <w:rPr>
          <w:b/>
          <w:sz w:val="20"/>
          <w:szCs w:val="20"/>
          <w:u w:val="single"/>
        </w:rPr>
        <w:t xml:space="preserve">Directors Report - Mr. </w:t>
      </w:r>
      <w:proofErr w:type="spellStart"/>
      <w:r w:rsidRPr="00046D7F">
        <w:rPr>
          <w:b/>
          <w:sz w:val="20"/>
          <w:szCs w:val="20"/>
          <w:u w:val="single"/>
        </w:rPr>
        <w:t>Demkovich</w:t>
      </w:r>
      <w:proofErr w:type="spellEnd"/>
    </w:p>
    <w:p w:rsidR="00237155" w:rsidRDefault="00237155" w:rsidP="00804240">
      <w:pPr>
        <w:rPr>
          <w:sz w:val="20"/>
          <w:szCs w:val="20"/>
        </w:rPr>
      </w:pPr>
      <w:r>
        <w:rPr>
          <w:sz w:val="20"/>
          <w:szCs w:val="20"/>
        </w:rPr>
        <w:t xml:space="preserve">Ryan introduced new color guard director Devin </w:t>
      </w:r>
      <w:proofErr w:type="spellStart"/>
      <w:r>
        <w:rPr>
          <w:sz w:val="20"/>
          <w:szCs w:val="20"/>
        </w:rPr>
        <w:t>Guillotte</w:t>
      </w:r>
      <w:proofErr w:type="spellEnd"/>
      <w:r>
        <w:rPr>
          <w:sz w:val="20"/>
          <w:szCs w:val="20"/>
        </w:rPr>
        <w:t>. Devin is from Lafayette, Louisia</w:t>
      </w:r>
      <w:r w:rsidR="00530679">
        <w:rPr>
          <w:sz w:val="20"/>
          <w:szCs w:val="20"/>
        </w:rPr>
        <w:t>na. He participated in Drum Corps</w:t>
      </w:r>
      <w:r>
        <w:rPr>
          <w:sz w:val="20"/>
          <w:szCs w:val="20"/>
        </w:rPr>
        <w:t xml:space="preserve"> and</w:t>
      </w:r>
      <w:r w:rsidR="00494FDE">
        <w:rPr>
          <w:sz w:val="20"/>
          <w:szCs w:val="20"/>
        </w:rPr>
        <w:t xml:space="preserve"> winter activities.</w:t>
      </w:r>
    </w:p>
    <w:p w:rsidR="00D36DCE" w:rsidRDefault="00494FDE" w:rsidP="00D36D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Sarah introduced Ben Marsh, a guest speaker to share information regarding the upcoming mattress sale fundraiser. The mattress sale is a new fundraiser and great opportunity for the band to raise funds for the booster club.  </w:t>
      </w:r>
      <w:r w:rsidR="00D36DCE">
        <w:rPr>
          <w:sz w:val="20"/>
          <w:szCs w:val="20"/>
        </w:rPr>
        <w:t>Custom Fundraising Solutions has been in business for 12 years. Mattress Firm bought the company.</w:t>
      </w:r>
    </w:p>
    <w:p w:rsidR="00D36DCE" w:rsidRDefault="00D36DCE" w:rsidP="00D36D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is important that parents advertise in different ways. There will be flyers, signs and advertisements online.</w:t>
      </w:r>
    </w:p>
    <w:p w:rsidR="00D36DCE" w:rsidRDefault="00D36DCE" w:rsidP="00D36D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profit will be 50%. Shipping will be free and delivered within two weeks.</w:t>
      </w:r>
    </w:p>
    <w:p w:rsidR="00D36DCE" w:rsidRDefault="00D36DCE" w:rsidP="00D36D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fundraiser will be Saturday, September 22 at the AHS commons. Volunteers will be needed.</w:t>
      </w:r>
    </w:p>
    <w:p w:rsidR="00D36DCE" w:rsidRDefault="00D36DCE" w:rsidP="00C07D3A">
      <w:pPr>
        <w:spacing w:after="0"/>
        <w:rPr>
          <w:sz w:val="20"/>
          <w:szCs w:val="20"/>
        </w:rPr>
      </w:pPr>
    </w:p>
    <w:p w:rsidR="00C93CE3" w:rsidRPr="00512220" w:rsidRDefault="00530679" w:rsidP="00C07D3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Treasurer’s Report</w:t>
      </w:r>
      <w:r w:rsidR="00C312AF" w:rsidRPr="00512220">
        <w:rPr>
          <w:b/>
          <w:sz w:val="20"/>
          <w:szCs w:val="20"/>
          <w:u w:val="single"/>
        </w:rPr>
        <w:t xml:space="preserve"> </w:t>
      </w:r>
      <w:r w:rsidR="00C07D3A" w:rsidRPr="00512220">
        <w:rPr>
          <w:b/>
          <w:sz w:val="20"/>
          <w:szCs w:val="20"/>
          <w:u w:val="single"/>
        </w:rPr>
        <w:t>–</w:t>
      </w:r>
      <w:r w:rsidR="00C47A54">
        <w:rPr>
          <w:b/>
          <w:sz w:val="20"/>
          <w:szCs w:val="20"/>
          <w:u w:val="single"/>
        </w:rPr>
        <w:t xml:space="preserve"> Robert</w:t>
      </w:r>
      <w:r>
        <w:rPr>
          <w:b/>
          <w:sz w:val="20"/>
          <w:szCs w:val="20"/>
          <w:u w:val="single"/>
        </w:rPr>
        <w:t xml:space="preserve"> McDonald</w:t>
      </w:r>
      <w:r w:rsidR="00E273FA" w:rsidRPr="00512220">
        <w:rPr>
          <w:b/>
          <w:sz w:val="20"/>
          <w:szCs w:val="20"/>
          <w:u w:val="single"/>
        </w:rPr>
        <w:t>:</w:t>
      </w:r>
    </w:p>
    <w:p w:rsidR="009748CB" w:rsidRDefault="00D36DCE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shared the AHS Band Booster Club income and expense budget</w:t>
      </w:r>
      <w:r w:rsidR="00AF3298">
        <w:rPr>
          <w:sz w:val="20"/>
          <w:szCs w:val="20"/>
        </w:rPr>
        <w:t xml:space="preserve"> with graphs along with </w:t>
      </w:r>
      <w:r>
        <w:rPr>
          <w:sz w:val="20"/>
          <w:szCs w:val="20"/>
        </w:rPr>
        <w:t>bar graphs with Income and Expenses Budget vs. Actual.</w:t>
      </w:r>
    </w:p>
    <w:p w:rsidR="00D36DCE" w:rsidRPr="00D36DCE" w:rsidRDefault="00D36DCE" w:rsidP="00C93CE3">
      <w:pPr>
        <w:spacing w:after="0"/>
        <w:rPr>
          <w:b/>
          <w:sz w:val="20"/>
          <w:szCs w:val="20"/>
          <w:u w:val="single"/>
        </w:rPr>
      </w:pPr>
      <w:r w:rsidRPr="00D36DCE">
        <w:rPr>
          <w:b/>
          <w:sz w:val="20"/>
          <w:szCs w:val="20"/>
          <w:u w:val="single"/>
        </w:rPr>
        <w:t>Income</w:t>
      </w:r>
    </w:p>
    <w:p w:rsidR="00F5495B" w:rsidRDefault="00D36DCE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Fundraising - $74,750 – 48%</w:t>
      </w:r>
    </w:p>
    <w:p w:rsidR="00D36DCE" w:rsidRDefault="00D36DCE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Fees/Dues - $38,750 – 25%</w:t>
      </w:r>
    </w:p>
    <w:p w:rsidR="00D36DCE" w:rsidRDefault="00D36DCE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Tailgate - $23,400 – 15%</w:t>
      </w:r>
    </w:p>
    <w:p w:rsidR="00D36DCE" w:rsidRDefault="00D36DCE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Other/Misc Payments - $19,160 – 12%</w:t>
      </w:r>
    </w:p>
    <w:p w:rsidR="00D36DCE" w:rsidRDefault="00C36AEA" w:rsidP="00C93CE3">
      <w:pPr>
        <w:spacing w:after="0"/>
        <w:rPr>
          <w:b/>
          <w:sz w:val="20"/>
          <w:szCs w:val="20"/>
          <w:u w:val="single"/>
        </w:rPr>
      </w:pPr>
      <w:r w:rsidRPr="00C36AEA">
        <w:rPr>
          <w:b/>
          <w:sz w:val="20"/>
          <w:szCs w:val="20"/>
          <w:u w:val="single"/>
        </w:rPr>
        <w:t>Expenses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Band Activities/Operating - $47,160 – 30%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Show Expenses - $43,500 – 28%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Tailgate - $23,400 – 15%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Concert Clinicians - $24,000 – 15%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Show Technicians - $18,500 – 12%</w:t>
      </w:r>
    </w:p>
    <w:p w:rsidR="00C36AEA" w:rsidRPr="00C36AEA" w:rsidRDefault="00C36AEA" w:rsidP="00C93CE3">
      <w:pPr>
        <w:spacing w:after="0"/>
        <w:rPr>
          <w:sz w:val="20"/>
          <w:szCs w:val="20"/>
        </w:rPr>
      </w:pPr>
    </w:p>
    <w:p w:rsidR="002E7310" w:rsidRDefault="00484147" w:rsidP="00C93CE3">
      <w:pPr>
        <w:spacing w:after="0"/>
        <w:rPr>
          <w:b/>
          <w:sz w:val="20"/>
          <w:szCs w:val="20"/>
          <w:u w:val="single"/>
        </w:rPr>
      </w:pPr>
      <w:r w:rsidRPr="00512220">
        <w:rPr>
          <w:b/>
          <w:sz w:val="20"/>
          <w:szCs w:val="20"/>
          <w:u w:val="single"/>
        </w:rPr>
        <w:t xml:space="preserve">President Report </w:t>
      </w:r>
      <w:r w:rsidR="00134BC5">
        <w:rPr>
          <w:b/>
          <w:sz w:val="20"/>
          <w:szCs w:val="20"/>
          <w:u w:val="single"/>
        </w:rPr>
        <w:t>–</w:t>
      </w:r>
      <w:r w:rsidR="00237155">
        <w:rPr>
          <w:b/>
          <w:sz w:val="20"/>
          <w:szCs w:val="20"/>
          <w:u w:val="single"/>
        </w:rPr>
        <w:t xml:space="preserve"> Sarah</w:t>
      </w:r>
      <w:r w:rsidR="008873D2">
        <w:rPr>
          <w:b/>
          <w:sz w:val="20"/>
          <w:szCs w:val="20"/>
          <w:u w:val="single"/>
        </w:rPr>
        <w:t xml:space="preserve"> Bachman</w:t>
      </w:r>
    </w:p>
    <w:p w:rsidR="00134BC5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Ways were shared regarding communication to parents about band/Angel events and news. Communication will be sent through the following: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SFA band website, CHARMS,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and Twitter, their child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Spirit items have been ordered and should be delivered by the first game on Saturday, September 1.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There will be a second order on non-personalized items.</w:t>
      </w:r>
    </w:p>
    <w:p w:rsidR="00C36AEA" w:rsidRDefault="00C36AEA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Volunteers are needed in all areas. Make sure to fill out the Criminal History Background Check on the district website.</w:t>
      </w:r>
    </w:p>
    <w:p w:rsidR="007F6FEB" w:rsidRDefault="007F6FE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year the band will march in the Fort Bend County Fair Parade on Friday, September 28. The band is in a rotation with other bands and it is our year again to march.</w:t>
      </w:r>
    </w:p>
    <w:p w:rsidR="007F6FEB" w:rsidRDefault="007F6FE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is a state year for 6A. The state competition is in San Antonio at the </w:t>
      </w:r>
      <w:proofErr w:type="spellStart"/>
      <w:r>
        <w:rPr>
          <w:sz w:val="20"/>
          <w:szCs w:val="20"/>
        </w:rPr>
        <w:t>Alamodome</w:t>
      </w:r>
      <w:proofErr w:type="spellEnd"/>
      <w:r>
        <w:rPr>
          <w:sz w:val="20"/>
          <w:szCs w:val="20"/>
        </w:rPr>
        <w:t>. The last tw</w:t>
      </w:r>
      <w:r w:rsidR="00530679">
        <w:rPr>
          <w:sz w:val="20"/>
          <w:szCs w:val="20"/>
        </w:rPr>
        <w:t xml:space="preserve">o times the band was </w:t>
      </w:r>
      <w:proofErr w:type="gramStart"/>
      <w:r w:rsidR="00530679">
        <w:rPr>
          <w:sz w:val="20"/>
          <w:szCs w:val="20"/>
        </w:rPr>
        <w:t>eligible,</w:t>
      </w:r>
      <w:proofErr w:type="gramEnd"/>
      <w:r w:rsidR="00530679">
        <w:rPr>
          <w:sz w:val="20"/>
          <w:szCs w:val="20"/>
        </w:rPr>
        <w:t xml:space="preserve"> we qualified and competed in</w:t>
      </w:r>
      <w:r>
        <w:rPr>
          <w:sz w:val="20"/>
          <w:szCs w:val="20"/>
        </w:rPr>
        <w:t xml:space="preserve"> the state competition. The district does pay for bands to participate.</w:t>
      </w:r>
    </w:p>
    <w:p w:rsidR="007F6FEB" w:rsidRDefault="007F6FEB" w:rsidP="00C93CE3">
      <w:pPr>
        <w:spacing w:after="0"/>
        <w:rPr>
          <w:sz w:val="20"/>
          <w:szCs w:val="20"/>
        </w:rPr>
      </w:pPr>
    </w:p>
    <w:p w:rsidR="007F6FEB" w:rsidRDefault="00530679" w:rsidP="00C93CE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Fundraising: </w:t>
      </w:r>
      <w:r w:rsidR="008873D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Drew </w:t>
      </w:r>
      <w:proofErr w:type="spellStart"/>
      <w:r>
        <w:rPr>
          <w:b/>
          <w:sz w:val="20"/>
          <w:szCs w:val="20"/>
          <w:u w:val="single"/>
        </w:rPr>
        <w:t>DeF</w:t>
      </w:r>
      <w:r w:rsidR="007F6FEB">
        <w:rPr>
          <w:b/>
          <w:sz w:val="20"/>
          <w:szCs w:val="20"/>
          <w:u w:val="single"/>
        </w:rPr>
        <w:t>oor</w:t>
      </w:r>
      <w:proofErr w:type="spellEnd"/>
    </w:p>
    <w:p w:rsidR="007F6FEB" w:rsidRPr="007F6FEB" w:rsidRDefault="007F6FE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Drew shared different fundraising opportunities. Rock-a-thon, Mattress Sale and Mulch Sale are some important fundraisers that the band will participate in this school year.</w:t>
      </w:r>
    </w:p>
    <w:p w:rsidR="007F6FEB" w:rsidRDefault="007F6FEB" w:rsidP="00C93CE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Rock-a-thon:</w:t>
      </w:r>
      <w:r w:rsidR="008873D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Bruce Hall</w:t>
      </w:r>
    </w:p>
    <w:p w:rsidR="007F6FEB" w:rsidRDefault="00AF3298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Bruce explained about the Rock-a-thon fundraiser</w:t>
      </w:r>
      <w:r w:rsidR="007F6FEB">
        <w:rPr>
          <w:sz w:val="20"/>
          <w:szCs w:val="20"/>
        </w:rPr>
        <w:t xml:space="preserve"> and how money will be raised with sending letters to family and friends to ask for donations.</w:t>
      </w:r>
    </w:p>
    <w:p w:rsidR="00AF3298" w:rsidRDefault="00AF3298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A special Mary show sticker will be send out with letters to thank people for donating to the booster club.</w:t>
      </w:r>
    </w:p>
    <w:p w:rsidR="007F6FEB" w:rsidRDefault="007F6FE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Sponsorships are needed from local business and this includes family sponsors as well.</w:t>
      </w:r>
    </w:p>
    <w:p w:rsidR="007F6FEB" w:rsidRDefault="007F6FEB" w:rsidP="00C93CE3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 xml:space="preserve">Cookie Sales: </w:t>
      </w:r>
      <w:r w:rsidR="008873D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Barbara Kirkpatrick</w:t>
      </w:r>
    </w:p>
    <w:p w:rsidR="007F6FEB" w:rsidRPr="007F6FEB" w:rsidRDefault="007F6FEB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Volunteers will be needed during the school day at lunch to sale cookies every other week.</w:t>
      </w:r>
    </w:p>
    <w:p w:rsidR="007F6FEB" w:rsidRDefault="007F6FEB" w:rsidP="00C93CE3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Tailgate:</w:t>
      </w:r>
      <w:r w:rsidR="008873D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Laura McDonald and Barbara Kirkpatrick</w:t>
      </w:r>
    </w:p>
    <w:p w:rsidR="007F6FEB" w:rsidRDefault="00AF3298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Volunteers needed to help with tailgate and serving food and lemonade.</w:t>
      </w:r>
    </w:p>
    <w:p w:rsidR="00AF3298" w:rsidRDefault="00AF3298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Debra </w:t>
      </w:r>
      <w:proofErr w:type="spellStart"/>
      <w:r>
        <w:rPr>
          <w:sz w:val="20"/>
          <w:szCs w:val="20"/>
        </w:rPr>
        <w:t>Gillar</w:t>
      </w:r>
      <w:proofErr w:type="spellEnd"/>
      <w:r>
        <w:rPr>
          <w:sz w:val="20"/>
          <w:szCs w:val="20"/>
        </w:rPr>
        <w:t xml:space="preserve"> will need brownie bakers to help make brownies for contest days.</w:t>
      </w:r>
    </w:p>
    <w:p w:rsidR="00AF3298" w:rsidRDefault="00AF3298" w:rsidP="00C93CE3">
      <w:pPr>
        <w:spacing w:after="0"/>
        <w:rPr>
          <w:sz w:val="20"/>
          <w:szCs w:val="20"/>
        </w:rPr>
      </w:pPr>
    </w:p>
    <w:p w:rsidR="00AF3298" w:rsidRDefault="00AF3298" w:rsidP="00C93CE3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Logistics: </w:t>
      </w:r>
      <w:r w:rsidR="008873D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Ryan </w:t>
      </w:r>
      <w:proofErr w:type="spellStart"/>
      <w:r>
        <w:rPr>
          <w:b/>
          <w:sz w:val="20"/>
          <w:szCs w:val="20"/>
          <w:u w:val="single"/>
        </w:rPr>
        <w:t>Diks</w:t>
      </w:r>
      <w:proofErr w:type="spellEnd"/>
    </w:p>
    <w:p w:rsidR="00AF3298" w:rsidRDefault="00AF3298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Ryan explained what the equipment crew does to help the band and percussion. He shared he will need volunteers to help with equipment.</w:t>
      </w:r>
    </w:p>
    <w:p w:rsidR="00AF3298" w:rsidRDefault="00AF3298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trailer is being finished on the inside and will be wrapped with a new logo. The goal is to be done by end of September and wrapped.</w:t>
      </w:r>
    </w:p>
    <w:p w:rsidR="00AF3298" w:rsidRDefault="00AF3298" w:rsidP="00C93CE3">
      <w:pPr>
        <w:spacing w:after="0"/>
        <w:rPr>
          <w:sz w:val="20"/>
          <w:szCs w:val="20"/>
        </w:rPr>
      </w:pPr>
    </w:p>
    <w:p w:rsidR="00AF3298" w:rsidRDefault="00AF3298" w:rsidP="00C93CE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Chaperones: </w:t>
      </w:r>
      <w:r w:rsidR="008873D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Belinda Mendoza and Debra </w:t>
      </w:r>
      <w:proofErr w:type="spellStart"/>
      <w:r>
        <w:rPr>
          <w:b/>
          <w:sz w:val="20"/>
          <w:szCs w:val="20"/>
          <w:u w:val="single"/>
        </w:rPr>
        <w:t>Gillar</w:t>
      </w:r>
      <w:proofErr w:type="spellEnd"/>
    </w:p>
    <w:p w:rsidR="00AF3298" w:rsidRPr="00AF3298" w:rsidRDefault="00AF3298" w:rsidP="00C93CE3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Chaperones needed to go on bus with students and chaperone games and contests.</w:t>
      </w:r>
    </w:p>
    <w:p w:rsidR="007F6FEB" w:rsidRPr="007F6FEB" w:rsidRDefault="007F6FEB" w:rsidP="00C93CE3">
      <w:pPr>
        <w:spacing w:after="0"/>
        <w:rPr>
          <w:sz w:val="20"/>
          <w:szCs w:val="20"/>
        </w:rPr>
      </w:pPr>
    </w:p>
    <w:p w:rsidR="00237155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parent booster club meeting will be on Tuesday, September 18 at 7 p.m.</w:t>
      </w:r>
    </w:p>
    <w:p w:rsidR="009467A8" w:rsidRPr="00512220" w:rsidRDefault="00237155" w:rsidP="003F4FD5">
      <w:pPr>
        <w:spacing w:after="0"/>
        <w:rPr>
          <w:sz w:val="20"/>
          <w:szCs w:val="20"/>
        </w:rPr>
      </w:pPr>
      <w:r>
        <w:rPr>
          <w:sz w:val="20"/>
          <w:szCs w:val="20"/>
        </w:rPr>
        <w:t>Sarah</w:t>
      </w:r>
      <w:r w:rsidR="009467A8" w:rsidRPr="00512220">
        <w:rPr>
          <w:sz w:val="20"/>
          <w:szCs w:val="20"/>
        </w:rPr>
        <w:t xml:space="preserve"> ended the meeting at</w:t>
      </w:r>
      <w:r w:rsidR="00AF3298">
        <w:rPr>
          <w:sz w:val="20"/>
          <w:szCs w:val="20"/>
        </w:rPr>
        <w:t xml:space="preserve"> 7:58</w:t>
      </w:r>
      <w:r w:rsidR="00046D7F">
        <w:rPr>
          <w:sz w:val="20"/>
          <w:szCs w:val="20"/>
        </w:rPr>
        <w:t xml:space="preserve"> p.m.</w:t>
      </w:r>
      <w:r w:rsidR="00062422" w:rsidRPr="00512220">
        <w:rPr>
          <w:sz w:val="20"/>
          <w:szCs w:val="20"/>
        </w:rPr>
        <w:t xml:space="preserve"> </w:t>
      </w:r>
      <w:r w:rsidR="00AF3298">
        <w:rPr>
          <w:sz w:val="20"/>
          <w:szCs w:val="20"/>
        </w:rPr>
        <w:t>Parents were dismissed for the parent march.</w:t>
      </w:r>
    </w:p>
    <w:p w:rsidR="009467A8" w:rsidRPr="00512220" w:rsidRDefault="009467A8" w:rsidP="003F4FD5">
      <w:pPr>
        <w:spacing w:after="0"/>
        <w:rPr>
          <w:sz w:val="20"/>
          <w:szCs w:val="20"/>
        </w:rPr>
      </w:pP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Michelle Taylor</w:t>
      </w:r>
    </w:p>
    <w:p w:rsidR="005F77E4" w:rsidRPr="00512220" w:rsidRDefault="005F77E4" w:rsidP="00501563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>Recording Secretary</w:t>
      </w:r>
    </w:p>
    <w:p w:rsidR="00501563" w:rsidRPr="00512220" w:rsidRDefault="005F77E4" w:rsidP="008655B0">
      <w:pPr>
        <w:spacing w:after="0"/>
        <w:rPr>
          <w:sz w:val="20"/>
          <w:szCs w:val="20"/>
        </w:rPr>
      </w:pPr>
      <w:r w:rsidRPr="00512220">
        <w:rPr>
          <w:sz w:val="20"/>
          <w:szCs w:val="20"/>
        </w:rPr>
        <w:t xml:space="preserve"> </w:t>
      </w:r>
    </w:p>
    <w:p w:rsidR="00693A9D" w:rsidRPr="00512220" w:rsidRDefault="00693A9D">
      <w:pPr>
        <w:rPr>
          <w:sz w:val="20"/>
          <w:szCs w:val="20"/>
        </w:rPr>
      </w:pPr>
    </w:p>
    <w:sectPr w:rsidR="00693A9D" w:rsidRPr="00512220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13C6AB8"/>
    <w:multiLevelType w:val="hybridMultilevel"/>
    <w:tmpl w:val="AA44A6D0"/>
    <w:lvl w:ilvl="0" w:tplc="185E41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8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92CC">
      <w:start w:val="14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34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2DB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4A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05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3A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5734A0"/>
    <w:multiLevelType w:val="hybridMultilevel"/>
    <w:tmpl w:val="37426B40"/>
    <w:lvl w:ilvl="0" w:tplc="043E0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01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E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B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F6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D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2E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C2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62D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4510B"/>
    <w:rsid w:val="00046D7F"/>
    <w:rsid w:val="00060FDC"/>
    <w:rsid w:val="00062422"/>
    <w:rsid w:val="00063101"/>
    <w:rsid w:val="000632BB"/>
    <w:rsid w:val="000B0F65"/>
    <w:rsid w:val="001033DC"/>
    <w:rsid w:val="001041B5"/>
    <w:rsid w:val="00112D61"/>
    <w:rsid w:val="001135E1"/>
    <w:rsid w:val="001141C0"/>
    <w:rsid w:val="00134BC5"/>
    <w:rsid w:val="00144920"/>
    <w:rsid w:val="001811AE"/>
    <w:rsid w:val="00185CE6"/>
    <w:rsid w:val="001A43E8"/>
    <w:rsid w:val="001D3287"/>
    <w:rsid w:val="00237155"/>
    <w:rsid w:val="00265D0E"/>
    <w:rsid w:val="00285E21"/>
    <w:rsid w:val="002B1123"/>
    <w:rsid w:val="002B280E"/>
    <w:rsid w:val="002D48B0"/>
    <w:rsid w:val="002D670B"/>
    <w:rsid w:val="002E7310"/>
    <w:rsid w:val="00307384"/>
    <w:rsid w:val="003150A3"/>
    <w:rsid w:val="003356E3"/>
    <w:rsid w:val="00336BA9"/>
    <w:rsid w:val="003465A9"/>
    <w:rsid w:val="0035434C"/>
    <w:rsid w:val="00381E2C"/>
    <w:rsid w:val="00383770"/>
    <w:rsid w:val="00390551"/>
    <w:rsid w:val="003970F4"/>
    <w:rsid w:val="003F2855"/>
    <w:rsid w:val="003F4FD5"/>
    <w:rsid w:val="0042249A"/>
    <w:rsid w:val="00441BD4"/>
    <w:rsid w:val="00463A29"/>
    <w:rsid w:val="00484147"/>
    <w:rsid w:val="00494FDE"/>
    <w:rsid w:val="004C3E5B"/>
    <w:rsid w:val="004C6A5F"/>
    <w:rsid w:val="00501563"/>
    <w:rsid w:val="00512220"/>
    <w:rsid w:val="00525E98"/>
    <w:rsid w:val="00530679"/>
    <w:rsid w:val="00583074"/>
    <w:rsid w:val="00583CD3"/>
    <w:rsid w:val="005B6D51"/>
    <w:rsid w:val="005D6608"/>
    <w:rsid w:val="005E776A"/>
    <w:rsid w:val="005F77E4"/>
    <w:rsid w:val="00605A4F"/>
    <w:rsid w:val="00641CC1"/>
    <w:rsid w:val="00660B09"/>
    <w:rsid w:val="00693A9D"/>
    <w:rsid w:val="006E552F"/>
    <w:rsid w:val="00731C6D"/>
    <w:rsid w:val="007538E8"/>
    <w:rsid w:val="0075510B"/>
    <w:rsid w:val="007A7EFB"/>
    <w:rsid w:val="007B2CDB"/>
    <w:rsid w:val="007B69A7"/>
    <w:rsid w:val="007C7477"/>
    <w:rsid w:val="007D23A5"/>
    <w:rsid w:val="007D3E61"/>
    <w:rsid w:val="007F6FEB"/>
    <w:rsid w:val="00804240"/>
    <w:rsid w:val="008655B0"/>
    <w:rsid w:val="008873D2"/>
    <w:rsid w:val="008D4267"/>
    <w:rsid w:val="00915CD0"/>
    <w:rsid w:val="0092689D"/>
    <w:rsid w:val="009467A8"/>
    <w:rsid w:val="009748CB"/>
    <w:rsid w:val="0099749B"/>
    <w:rsid w:val="009B5979"/>
    <w:rsid w:val="009E565E"/>
    <w:rsid w:val="009F6C60"/>
    <w:rsid w:val="00A10FCB"/>
    <w:rsid w:val="00AB2AA1"/>
    <w:rsid w:val="00AC6250"/>
    <w:rsid w:val="00AE58D4"/>
    <w:rsid w:val="00AF3298"/>
    <w:rsid w:val="00B42894"/>
    <w:rsid w:val="00BE2856"/>
    <w:rsid w:val="00C07D3A"/>
    <w:rsid w:val="00C109C1"/>
    <w:rsid w:val="00C26319"/>
    <w:rsid w:val="00C312AF"/>
    <w:rsid w:val="00C36AEA"/>
    <w:rsid w:val="00C47A54"/>
    <w:rsid w:val="00C93CE3"/>
    <w:rsid w:val="00CA25AD"/>
    <w:rsid w:val="00CB693F"/>
    <w:rsid w:val="00CD333C"/>
    <w:rsid w:val="00CF655E"/>
    <w:rsid w:val="00D23D51"/>
    <w:rsid w:val="00D36DCE"/>
    <w:rsid w:val="00D43A18"/>
    <w:rsid w:val="00D459D2"/>
    <w:rsid w:val="00D61791"/>
    <w:rsid w:val="00D862FD"/>
    <w:rsid w:val="00DA6B56"/>
    <w:rsid w:val="00DC1B26"/>
    <w:rsid w:val="00E118D4"/>
    <w:rsid w:val="00E15120"/>
    <w:rsid w:val="00E23DAF"/>
    <w:rsid w:val="00E273FA"/>
    <w:rsid w:val="00E70046"/>
    <w:rsid w:val="00F077E2"/>
    <w:rsid w:val="00F16031"/>
    <w:rsid w:val="00F17119"/>
    <w:rsid w:val="00F253FE"/>
    <w:rsid w:val="00F349EF"/>
    <w:rsid w:val="00F5495B"/>
    <w:rsid w:val="00F907A4"/>
    <w:rsid w:val="00F967FF"/>
    <w:rsid w:val="00FA6B2D"/>
    <w:rsid w:val="00FB0FA2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6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50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1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88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1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4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4</cp:revision>
  <cp:lastPrinted>2017-09-25T23:26:00Z</cp:lastPrinted>
  <dcterms:created xsi:type="dcterms:W3CDTF">2018-09-18T23:00:00Z</dcterms:created>
  <dcterms:modified xsi:type="dcterms:W3CDTF">2018-09-18T23:15:00Z</dcterms:modified>
</cp:coreProperties>
</file>